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E13C" w14:textId="77777777" w:rsidR="00C332BF" w:rsidRDefault="00C332BF" w:rsidP="00C332BF">
      <w:pPr>
        <w:jc w:val="center"/>
        <w:rPr>
          <w:b/>
          <w:sz w:val="28"/>
          <w:szCs w:val="28"/>
        </w:rPr>
      </w:pPr>
    </w:p>
    <w:p w14:paraId="6C5D192E" w14:textId="77777777" w:rsidR="003F2E74" w:rsidRDefault="003F2E74" w:rsidP="00C332BF">
      <w:pPr>
        <w:jc w:val="center"/>
        <w:rPr>
          <w:b/>
          <w:sz w:val="28"/>
          <w:szCs w:val="28"/>
        </w:rPr>
      </w:pPr>
    </w:p>
    <w:p w14:paraId="5B2BAAA3" w14:textId="77777777" w:rsidR="003F2E74" w:rsidRPr="00702CD5" w:rsidRDefault="003F2E74" w:rsidP="00C332B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ED8B36F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>PUBLIC HEARING</w:t>
      </w:r>
    </w:p>
    <w:p w14:paraId="1A686DE3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>OF THE</w:t>
      </w:r>
    </w:p>
    <w:p w14:paraId="334C58A9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 xml:space="preserve"> CITY OF WASHINGTON</w:t>
      </w:r>
    </w:p>
    <w:p w14:paraId="12F211E8" w14:textId="1115EB12" w:rsidR="00C332BF" w:rsidRPr="00702CD5" w:rsidRDefault="00963BF3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 xml:space="preserve">AUGUST </w:t>
      </w:r>
      <w:r w:rsidR="005D0BFB" w:rsidRPr="00702CD5">
        <w:rPr>
          <w:rFonts w:ascii="Calibri" w:hAnsi="Calibri" w:cs="Calibri"/>
          <w:b/>
          <w:sz w:val="28"/>
          <w:szCs w:val="28"/>
        </w:rPr>
        <w:t>26</w:t>
      </w:r>
      <w:r w:rsidR="00C332BF" w:rsidRPr="00702CD5">
        <w:rPr>
          <w:rFonts w:ascii="Calibri" w:hAnsi="Calibri" w:cs="Calibri"/>
          <w:b/>
          <w:sz w:val="28"/>
          <w:szCs w:val="28"/>
        </w:rPr>
        <w:t>, 2024</w:t>
      </w:r>
    </w:p>
    <w:p w14:paraId="6BA5A1D5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 xml:space="preserve">6:30 P.M.  </w:t>
      </w:r>
    </w:p>
    <w:p w14:paraId="4C3E5D31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 xml:space="preserve"> COMMON COUNCIL CHAMBERS</w:t>
      </w:r>
    </w:p>
    <w:p w14:paraId="0F8A0189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>200 HARNED AVENUE</w:t>
      </w:r>
    </w:p>
    <w:p w14:paraId="3C69AB5A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>WASHINGTON, INDIANA</w:t>
      </w:r>
    </w:p>
    <w:p w14:paraId="3CDF7995" w14:textId="41D49582" w:rsidR="00C332BF" w:rsidRPr="00702CD5" w:rsidRDefault="005D0BFB" w:rsidP="00C332BF">
      <w:pPr>
        <w:jc w:val="center"/>
        <w:rPr>
          <w:rFonts w:ascii="Calibri" w:hAnsi="Calibri" w:cs="Calibri"/>
          <w:b/>
          <w:sz w:val="28"/>
          <w:szCs w:val="28"/>
        </w:rPr>
      </w:pPr>
      <w:r w:rsidRPr="00702CD5">
        <w:rPr>
          <w:rFonts w:ascii="Calibri" w:hAnsi="Calibri" w:cs="Calibri"/>
          <w:b/>
          <w:sz w:val="28"/>
          <w:szCs w:val="28"/>
        </w:rPr>
        <w:t>(</w:t>
      </w:r>
      <w:r w:rsidR="00C332BF" w:rsidRPr="00702CD5">
        <w:rPr>
          <w:rFonts w:ascii="Calibri" w:hAnsi="Calibri" w:cs="Calibri"/>
          <w:b/>
          <w:sz w:val="28"/>
          <w:szCs w:val="28"/>
        </w:rPr>
        <w:t>Common Council/BPW&amp;S meetings will immediately follow)</w:t>
      </w:r>
    </w:p>
    <w:p w14:paraId="64481375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1F5089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</w:p>
    <w:p w14:paraId="18617A3A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</w:rPr>
      </w:pPr>
    </w:p>
    <w:p w14:paraId="6E9AD078" w14:textId="77777777" w:rsidR="00C332BF" w:rsidRPr="00702CD5" w:rsidRDefault="00C332BF" w:rsidP="00C332B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Hlk10208854"/>
      <w:r w:rsidRPr="00702CD5">
        <w:rPr>
          <w:rFonts w:ascii="Calibri" w:hAnsi="Calibri" w:cs="Calibri"/>
          <w:b/>
          <w:sz w:val="28"/>
          <w:szCs w:val="28"/>
          <w:u w:val="single"/>
        </w:rPr>
        <w:t>AGENDA</w:t>
      </w:r>
    </w:p>
    <w:bookmarkEnd w:id="0"/>
    <w:p w14:paraId="443C7DC9" w14:textId="77777777" w:rsidR="00C332BF" w:rsidRPr="00702CD5" w:rsidRDefault="00C332BF" w:rsidP="00C332BF">
      <w:pPr>
        <w:jc w:val="left"/>
        <w:rPr>
          <w:rFonts w:ascii="Calibri" w:hAnsi="Calibri" w:cs="Calibri"/>
          <w:b/>
          <w:sz w:val="24"/>
          <w:szCs w:val="24"/>
          <w:u w:val="single"/>
        </w:rPr>
      </w:pPr>
    </w:p>
    <w:p w14:paraId="106D1CB2" w14:textId="59104EB8" w:rsidR="003F2E74" w:rsidRDefault="00C332BF" w:rsidP="00C332BF">
      <w:pPr>
        <w:jc w:val="left"/>
        <w:rPr>
          <w:rFonts w:ascii="Calibri" w:hAnsi="Calibri" w:cs="Calibri"/>
          <w:sz w:val="26"/>
          <w:szCs w:val="26"/>
        </w:rPr>
      </w:pPr>
      <w:r w:rsidRPr="00702CD5">
        <w:rPr>
          <w:rFonts w:ascii="Calibri" w:hAnsi="Calibri" w:cs="Calibri"/>
          <w:sz w:val="26"/>
          <w:szCs w:val="26"/>
        </w:rPr>
        <w:t xml:space="preserve">(A)  </w:t>
      </w:r>
      <w:r w:rsidR="003F2E74" w:rsidRPr="00702CD5">
        <w:rPr>
          <w:rFonts w:ascii="Calibri" w:hAnsi="Calibri" w:cs="Calibri"/>
          <w:sz w:val="26"/>
          <w:szCs w:val="26"/>
        </w:rPr>
        <w:t>Ordinance No. 1</w:t>
      </w:r>
      <w:r w:rsidR="00A32998" w:rsidRPr="00702CD5">
        <w:rPr>
          <w:rFonts w:ascii="Calibri" w:hAnsi="Calibri" w:cs="Calibri"/>
          <w:sz w:val="26"/>
          <w:szCs w:val="26"/>
        </w:rPr>
        <w:t>5</w:t>
      </w:r>
      <w:r w:rsidR="003F2E74" w:rsidRPr="00702CD5">
        <w:rPr>
          <w:rFonts w:ascii="Calibri" w:hAnsi="Calibri" w:cs="Calibri"/>
          <w:sz w:val="26"/>
          <w:szCs w:val="26"/>
        </w:rPr>
        <w:t>-2024 “</w:t>
      </w:r>
      <w:r w:rsidR="0008105A" w:rsidRPr="00702CD5">
        <w:rPr>
          <w:rFonts w:ascii="Calibri" w:hAnsi="Calibri" w:cs="Calibri"/>
          <w:sz w:val="26"/>
          <w:szCs w:val="26"/>
        </w:rPr>
        <w:t>AN ORDINANCE FOR ADDITIONAL A</w:t>
      </w:r>
      <w:r w:rsidR="00702CD5">
        <w:rPr>
          <w:rFonts w:ascii="Calibri" w:hAnsi="Calibri" w:cs="Calibri"/>
          <w:sz w:val="26"/>
          <w:szCs w:val="26"/>
        </w:rPr>
        <w:t>PPROPRIATIONS</w:t>
      </w:r>
      <w:r w:rsidR="003F2E74" w:rsidRPr="00702CD5">
        <w:rPr>
          <w:rFonts w:ascii="Calibri" w:hAnsi="Calibri" w:cs="Calibri"/>
          <w:sz w:val="26"/>
          <w:szCs w:val="26"/>
        </w:rPr>
        <w:t>”.</w:t>
      </w:r>
    </w:p>
    <w:p w14:paraId="22DF9E23" w14:textId="1B58D63C" w:rsidR="003708D4" w:rsidRPr="00702CD5" w:rsidRDefault="003708D4" w:rsidP="00C332BF">
      <w:pPr>
        <w:jc w:val="lef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</w:t>
      </w:r>
    </w:p>
    <w:p w14:paraId="58F8C0AA" w14:textId="77777777" w:rsidR="00C332BF" w:rsidRPr="00702CD5" w:rsidRDefault="00C332BF" w:rsidP="00C332BF">
      <w:pPr>
        <w:jc w:val="center"/>
        <w:rPr>
          <w:rFonts w:ascii="Calibri" w:hAnsi="Calibri" w:cs="Calibri"/>
          <w:sz w:val="26"/>
          <w:szCs w:val="26"/>
        </w:rPr>
      </w:pPr>
    </w:p>
    <w:p w14:paraId="5A04323E" w14:textId="77777777" w:rsidR="00C332BF" w:rsidRPr="00702CD5" w:rsidRDefault="00C332BF" w:rsidP="00C332BF">
      <w:pPr>
        <w:jc w:val="center"/>
        <w:rPr>
          <w:rFonts w:ascii="Calibri" w:hAnsi="Calibri" w:cs="Calibri"/>
          <w:sz w:val="26"/>
          <w:szCs w:val="26"/>
        </w:rPr>
      </w:pPr>
    </w:p>
    <w:p w14:paraId="4EC44175" w14:textId="77777777" w:rsidR="000C710A" w:rsidRPr="00702CD5" w:rsidRDefault="000C710A">
      <w:pPr>
        <w:rPr>
          <w:rFonts w:ascii="Calibri" w:hAnsi="Calibri" w:cs="Calibri"/>
          <w:sz w:val="24"/>
          <w:szCs w:val="24"/>
        </w:rPr>
      </w:pPr>
    </w:p>
    <w:sectPr w:rsidR="000C710A" w:rsidRPr="00702CD5" w:rsidSect="00C3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BF"/>
    <w:rsid w:val="0008105A"/>
    <w:rsid w:val="000C710A"/>
    <w:rsid w:val="003708D4"/>
    <w:rsid w:val="003F2E74"/>
    <w:rsid w:val="005D0BFB"/>
    <w:rsid w:val="00702CD5"/>
    <w:rsid w:val="00782764"/>
    <w:rsid w:val="0090638B"/>
    <w:rsid w:val="00963BF3"/>
    <w:rsid w:val="00A32998"/>
    <w:rsid w:val="00C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477"/>
  <w15:chartTrackingRefBased/>
  <w15:docId w15:val="{B7E440CC-98C2-4EBC-BED6-4BC8536F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BF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B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2B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2B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2B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2B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2BF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2BF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2BF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2BF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2B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2B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3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2B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3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2B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17" ma:contentTypeDescription="Create a new document." ma:contentTypeScope="" ma:versionID="e95d80aea5a68fa9248802a4c17c9bbe">
  <xsd:schema xmlns:xsd="http://www.w3.org/2001/XMLSchema" xmlns:xs="http://www.w3.org/2001/XMLSchema" xmlns:p="http://schemas.microsoft.com/office/2006/metadata/properties" xmlns:ns3="73dff4a4-c5e4-447c-ad78-b41cbe307941" xmlns:ns4="c1e74d28-2620-4d4d-ba22-76fb2245456c" targetNamespace="http://schemas.microsoft.com/office/2006/metadata/properties" ma:root="true" ma:fieldsID="9b4d3dc5418e1ce77a87779a85157911" ns3:_="" ns4:_="">
    <xsd:import namespace="73dff4a4-c5e4-447c-ad78-b41cbe307941"/>
    <xsd:import namespace="c1e74d28-2620-4d4d-ba22-76fb22454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4d28-2620-4d4d-ba22-76fb2245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3318B-94EE-4FA4-A485-E30A4AF2B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1C915-D670-4E4E-AFC8-B0EB36D84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BB0A9-4AFF-4EF5-BA3F-9F317B7DC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c1e74d28-2620-4d4d-ba22-76fb2245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</cp:revision>
  <cp:lastPrinted>2024-07-01T15:56:00Z</cp:lastPrinted>
  <dcterms:created xsi:type="dcterms:W3CDTF">2024-07-01T15:09:00Z</dcterms:created>
  <dcterms:modified xsi:type="dcterms:W3CDTF">2024-08-23T15:33:00Z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