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5D21" w14:textId="7173B98A" w:rsidR="002F19C5" w:rsidRPr="002F19C5" w:rsidRDefault="002F19C5" w:rsidP="002F1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</w:rPr>
      </w:pPr>
      <w:r w:rsidRPr="002F19C5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27959C6" wp14:editId="132D75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87090" cy="2540635"/>
            <wp:effectExtent l="0" t="0" r="3810" b="0"/>
            <wp:wrapSquare wrapText="bothSides"/>
            <wp:docPr id="1775347070" name="Picture 7" descr="Street &amp; Stream Cleanup: May 20, 2023 | Orono,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reet &amp; Stream Cleanup: May 20, 2023 | Orono, 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9C5">
        <w:rPr>
          <w:rFonts w:ascii="Times New Roman" w:eastAsia="Times New Roman" w:hAnsi="Times New Roman" w:cs="Times New Roman"/>
          <w:color w:val="333333"/>
          <w:sz w:val="72"/>
          <w:szCs w:val="72"/>
        </w:rPr>
        <w:t>No Trash in the River!</w:t>
      </w:r>
    </w:p>
    <w:p w14:paraId="344B6223" w14:textId="6F177163" w:rsidR="0030779F" w:rsidRDefault="0030779F" w:rsidP="003077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Lower East Fork White </w:t>
      </w:r>
      <w:r w:rsidR="002F19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River </w:t>
      </w:r>
      <w:r w:rsidR="004976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watershed coordinator, Julie Loehr,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would like to invite you to join</w:t>
      </w:r>
      <w:r w:rsidR="002F19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“No Trash in the River” movement - an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anti-littering campaign in Daviess, Dubois, Martin and Pike Counties.  You don’t have to live in the watershed</w:t>
      </w:r>
      <w:r w:rsidR="004976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</w:t>
      </w:r>
      <w:r w:rsidR="009A06E0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participate</w:t>
      </w:r>
      <w:r w:rsidR="004976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but you do have to be concerned about trash</w:t>
      </w:r>
      <w:r w:rsidR="009A06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along our roads and in natural areas</w:t>
      </w:r>
      <w:r w:rsidR="000E0419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14:paraId="72D7CE8F" w14:textId="77777777" w:rsidR="0049762D" w:rsidRDefault="0049762D" w:rsidP="003077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197F320" w14:textId="229F3089" w:rsidR="0049762D" w:rsidRDefault="0049762D" w:rsidP="003077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There </w:t>
      </w:r>
      <w:r w:rsidR="000E04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are two ways you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can help:</w:t>
      </w:r>
    </w:p>
    <w:p w14:paraId="5A5B985F" w14:textId="0EB729F9" w:rsidR="000E0419" w:rsidRDefault="0049762D" w:rsidP="000E041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r w:rsidR="000E04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Join the “No Trash in the River” challenge by gathering friends / family and heading out to </w:t>
      </w:r>
      <w:r w:rsidR="000E0419" w:rsidRPr="0030779F">
        <w:rPr>
          <w:rFonts w:ascii="Times New Roman" w:hAnsi="Times New Roman" w:cs="Times New Roman"/>
          <w:sz w:val="24"/>
          <w:szCs w:val="24"/>
        </w:rPr>
        <w:t>your favorite outdoor area</w:t>
      </w:r>
      <w:r w:rsidR="000E0419">
        <w:rPr>
          <w:rFonts w:ascii="Times New Roman" w:hAnsi="Times New Roman" w:cs="Times New Roman"/>
          <w:sz w:val="24"/>
          <w:szCs w:val="24"/>
        </w:rPr>
        <w:t xml:space="preserve"> </w:t>
      </w:r>
      <w:r w:rsidR="000E0419" w:rsidRPr="0030779F">
        <w:rPr>
          <w:rFonts w:ascii="Times New Roman" w:hAnsi="Times New Roman" w:cs="Times New Roman"/>
          <w:sz w:val="24"/>
          <w:szCs w:val="24"/>
        </w:rPr>
        <w:t>to pick up litter and</w:t>
      </w:r>
      <w:r w:rsidR="000E0419">
        <w:rPr>
          <w:rFonts w:ascii="Times New Roman" w:hAnsi="Times New Roman" w:cs="Times New Roman"/>
          <w:sz w:val="24"/>
          <w:szCs w:val="24"/>
        </w:rPr>
        <w:t xml:space="preserve"> help</w:t>
      </w:r>
      <w:r w:rsidR="000E0419" w:rsidRPr="0030779F">
        <w:rPr>
          <w:rFonts w:ascii="Times New Roman" w:hAnsi="Times New Roman" w:cs="Times New Roman"/>
          <w:sz w:val="24"/>
          <w:szCs w:val="24"/>
        </w:rPr>
        <w:t xml:space="preserve"> restore</w:t>
      </w:r>
      <w:r w:rsidR="000E0419">
        <w:rPr>
          <w:rFonts w:ascii="Times New Roman" w:hAnsi="Times New Roman" w:cs="Times New Roman"/>
          <w:sz w:val="24"/>
          <w:szCs w:val="24"/>
        </w:rPr>
        <w:t xml:space="preserve"> the natural area to</w:t>
      </w:r>
      <w:r w:rsidR="000E0419" w:rsidRPr="0030779F">
        <w:rPr>
          <w:rFonts w:ascii="Times New Roman" w:hAnsi="Times New Roman" w:cs="Times New Roman"/>
          <w:sz w:val="24"/>
          <w:szCs w:val="24"/>
        </w:rPr>
        <w:t xml:space="preserve"> health.</w:t>
      </w:r>
      <w:r w:rsidR="000E0419">
        <w:rPr>
          <w:rFonts w:ascii="Times New Roman" w:hAnsi="Times New Roman" w:cs="Times New Roman"/>
          <w:sz w:val="24"/>
          <w:szCs w:val="24"/>
        </w:rPr>
        <w:t xml:space="preserve"> </w:t>
      </w:r>
      <w:r w:rsidR="002F19C5">
        <w:rPr>
          <w:rFonts w:ascii="Times New Roman" w:hAnsi="Times New Roman" w:cs="Times New Roman"/>
          <w:sz w:val="24"/>
          <w:szCs w:val="24"/>
        </w:rPr>
        <w:t xml:space="preserve"> Whether a roadside, a local park, or your subdivision, picking up litter keeps it from our creeks and streams.</w:t>
      </w:r>
      <w:r w:rsidR="000E0419">
        <w:rPr>
          <w:rFonts w:ascii="Times New Roman" w:hAnsi="Times New Roman" w:cs="Times New Roman"/>
          <w:sz w:val="24"/>
          <w:szCs w:val="24"/>
        </w:rPr>
        <w:t xml:space="preserve"> When you’re done, take a picture</w:t>
      </w:r>
      <w:r w:rsidR="002F19C5">
        <w:rPr>
          <w:rFonts w:ascii="Times New Roman" w:hAnsi="Times New Roman" w:cs="Times New Roman"/>
          <w:sz w:val="24"/>
          <w:szCs w:val="24"/>
        </w:rPr>
        <w:t xml:space="preserve"> (like the one shown here)</w:t>
      </w:r>
      <w:r w:rsidR="000E0419">
        <w:rPr>
          <w:rFonts w:ascii="Times New Roman" w:hAnsi="Times New Roman" w:cs="Times New Roman"/>
          <w:sz w:val="24"/>
          <w:szCs w:val="24"/>
        </w:rPr>
        <w:t xml:space="preserve"> </w:t>
      </w:r>
      <w:r w:rsidR="002F19C5">
        <w:rPr>
          <w:rFonts w:ascii="Times New Roman" w:hAnsi="Times New Roman" w:cs="Times New Roman"/>
          <w:sz w:val="24"/>
          <w:szCs w:val="24"/>
        </w:rPr>
        <w:t xml:space="preserve">showcasing the bags of trash or items collected as well as the volunteers that helped.  Then </w:t>
      </w:r>
      <w:r w:rsidR="000E0419">
        <w:rPr>
          <w:rFonts w:ascii="Times New Roman" w:hAnsi="Times New Roman" w:cs="Times New Roman"/>
          <w:sz w:val="24"/>
          <w:szCs w:val="24"/>
        </w:rPr>
        <w:t xml:space="preserve">send </w:t>
      </w:r>
      <w:r w:rsidR="002F19C5">
        <w:rPr>
          <w:rFonts w:ascii="Times New Roman" w:hAnsi="Times New Roman" w:cs="Times New Roman"/>
          <w:sz w:val="24"/>
          <w:szCs w:val="24"/>
        </w:rPr>
        <w:t xml:space="preserve">the picture </w:t>
      </w:r>
      <w:r w:rsidR="000E0419">
        <w:rPr>
          <w:rFonts w:ascii="Times New Roman" w:hAnsi="Times New Roman" w:cs="Times New Roman"/>
          <w:sz w:val="24"/>
          <w:szCs w:val="24"/>
        </w:rPr>
        <w:t xml:space="preserve">to watershed coordinator Julie Loehr in a text at 812-779-7924 or via email to </w:t>
      </w:r>
      <w:hyperlink r:id="rId5" w:history="1">
        <w:r w:rsidR="000E0419" w:rsidRPr="001729B3">
          <w:rPr>
            <w:rStyle w:val="Hyperlink"/>
            <w:rFonts w:ascii="Times New Roman" w:hAnsi="Times New Roman" w:cs="Times New Roman"/>
            <w:sz w:val="24"/>
            <w:szCs w:val="24"/>
          </w:rPr>
          <w:t>Julia.loehr@in.nacdnet.net</w:t>
        </w:r>
      </w:hyperlink>
      <w:r w:rsidR="000E0419">
        <w:rPr>
          <w:rFonts w:ascii="Times New Roman" w:hAnsi="Times New Roman" w:cs="Times New Roman"/>
          <w:sz w:val="24"/>
          <w:szCs w:val="24"/>
        </w:rPr>
        <w:t xml:space="preserve">.  Your group’s picture will be entered into </w:t>
      </w:r>
      <w:r w:rsidR="00774436">
        <w:rPr>
          <w:rFonts w:ascii="Times New Roman" w:hAnsi="Times New Roman" w:cs="Times New Roman"/>
          <w:sz w:val="24"/>
          <w:szCs w:val="24"/>
        </w:rPr>
        <w:t xml:space="preserve">the “No Trash in the River” </w:t>
      </w:r>
      <w:r w:rsidR="000E0419">
        <w:rPr>
          <w:rFonts w:ascii="Times New Roman" w:hAnsi="Times New Roman" w:cs="Times New Roman"/>
          <w:sz w:val="24"/>
          <w:szCs w:val="24"/>
        </w:rPr>
        <w:t>contest.  One winner will be chosen from each county by December 31</w:t>
      </w:r>
      <w:r w:rsidR="002F19C5">
        <w:rPr>
          <w:rFonts w:ascii="Times New Roman" w:hAnsi="Times New Roman" w:cs="Times New Roman"/>
          <w:sz w:val="24"/>
          <w:szCs w:val="24"/>
        </w:rPr>
        <w:t>, 2024</w:t>
      </w:r>
      <w:r w:rsidR="000E0419">
        <w:rPr>
          <w:rFonts w:ascii="Times New Roman" w:hAnsi="Times New Roman" w:cs="Times New Roman"/>
          <w:sz w:val="24"/>
          <w:szCs w:val="24"/>
        </w:rPr>
        <w:t xml:space="preserve"> and </w:t>
      </w:r>
      <w:r w:rsidR="002F19C5">
        <w:rPr>
          <w:rFonts w:ascii="Times New Roman" w:hAnsi="Times New Roman" w:cs="Times New Roman"/>
          <w:sz w:val="24"/>
          <w:szCs w:val="24"/>
        </w:rPr>
        <w:t xml:space="preserve">that group </w:t>
      </w:r>
      <w:r w:rsidR="000E0419">
        <w:rPr>
          <w:rFonts w:ascii="Times New Roman" w:hAnsi="Times New Roman" w:cs="Times New Roman"/>
          <w:sz w:val="24"/>
          <w:szCs w:val="24"/>
        </w:rPr>
        <w:t xml:space="preserve">will then be invited to the local </w:t>
      </w:r>
      <w:r w:rsidR="002F19C5">
        <w:rPr>
          <w:rFonts w:ascii="Times New Roman" w:hAnsi="Times New Roman" w:cs="Times New Roman"/>
          <w:sz w:val="24"/>
          <w:szCs w:val="24"/>
        </w:rPr>
        <w:t>Soil and Water Conservation District’s</w:t>
      </w:r>
      <w:r w:rsidR="000E0419">
        <w:rPr>
          <w:rFonts w:ascii="Times New Roman" w:hAnsi="Times New Roman" w:cs="Times New Roman"/>
          <w:sz w:val="24"/>
          <w:szCs w:val="24"/>
        </w:rPr>
        <w:t xml:space="preserve"> annual meeting to receive their award, recognition and thanks.</w:t>
      </w:r>
    </w:p>
    <w:p w14:paraId="117E0596" w14:textId="0E2B82F6" w:rsidR="00774436" w:rsidRDefault="009A06E0" w:rsidP="004355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FE28EF" wp14:editId="652BB417">
            <wp:simplePos x="0" y="0"/>
            <wp:positionH relativeFrom="margin">
              <wp:posOffset>4251960</wp:posOffset>
            </wp:positionH>
            <wp:positionV relativeFrom="paragraph">
              <wp:posOffset>118745</wp:posOffset>
            </wp:positionV>
            <wp:extent cx="2152015" cy="1383665"/>
            <wp:effectExtent l="0" t="0" r="635" b="6985"/>
            <wp:wrapSquare wrapText="bothSides"/>
            <wp:docPr id="294971530" name="Picture 5" descr="Person Throwing Litter From Car Window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erson Throwing Litter From Car Window Stock Photo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19">
        <w:rPr>
          <w:rFonts w:ascii="Times New Roman" w:hAnsi="Times New Roman" w:cs="Times New Roman"/>
          <w:sz w:val="24"/>
          <w:szCs w:val="24"/>
        </w:rPr>
        <w:t xml:space="preserve">2) If you can’t physically get outside to collect trash, </w:t>
      </w:r>
      <w:r w:rsidR="00774436">
        <w:rPr>
          <w:rFonts w:ascii="Times New Roman" w:hAnsi="Times New Roman" w:cs="Times New Roman"/>
          <w:sz w:val="24"/>
          <w:szCs w:val="24"/>
        </w:rPr>
        <w:t xml:space="preserve">please </w:t>
      </w:r>
      <w:r w:rsidR="000E0419">
        <w:rPr>
          <w:rFonts w:ascii="Times New Roman" w:hAnsi="Times New Roman" w:cs="Times New Roman"/>
          <w:sz w:val="24"/>
          <w:szCs w:val="24"/>
        </w:rPr>
        <w:t xml:space="preserve">talk </w:t>
      </w:r>
      <w:r w:rsidR="004976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your </w:t>
      </w:r>
      <w:r w:rsidR="004355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neighbors, friends, co-workers and family about not throwing trash out the car window.  </w:t>
      </w:r>
      <w:r w:rsidR="0049762D">
        <w:rPr>
          <w:rFonts w:ascii="Times New Roman" w:eastAsia="Times New Roman" w:hAnsi="Times New Roman" w:cs="Times New Roman"/>
          <w:color w:val="333333"/>
          <w:sz w:val="24"/>
          <w:szCs w:val="24"/>
        </w:rPr>
        <w:t>Remind them that e</w:t>
      </w:r>
      <w:r w:rsidR="004355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ventually </w:t>
      </w:r>
      <w:r w:rsidR="004976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they will </w:t>
      </w:r>
      <w:r w:rsidR="0043556B">
        <w:rPr>
          <w:rFonts w:ascii="Times New Roman" w:eastAsia="Times New Roman" w:hAnsi="Times New Roman" w:cs="Times New Roman"/>
          <w:color w:val="333333"/>
          <w:sz w:val="24"/>
          <w:szCs w:val="24"/>
        </w:rPr>
        <w:t>have to s</w:t>
      </w:r>
      <w:r w:rsidR="0030779F" w:rsidRPr="00610ECC">
        <w:rPr>
          <w:rFonts w:ascii="Times New Roman" w:eastAsia="Times New Roman" w:hAnsi="Times New Roman" w:cs="Times New Roman"/>
          <w:color w:val="333333"/>
          <w:sz w:val="24"/>
          <w:szCs w:val="24"/>
        </w:rPr>
        <w:t>top at a gas station to fill up</w:t>
      </w:r>
      <w:r w:rsidR="004976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can dispose of all trash </w:t>
      </w:r>
      <w:r w:rsidR="002F19C5">
        <w:rPr>
          <w:rFonts w:ascii="Times New Roman" w:eastAsia="Times New Roman" w:hAnsi="Times New Roman" w:cs="Times New Roman"/>
          <w:color w:val="333333"/>
          <w:sz w:val="24"/>
          <w:szCs w:val="24"/>
        </w:rPr>
        <w:t>then.</w:t>
      </w:r>
      <w:r w:rsidR="000E041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You can also personally </w:t>
      </w:r>
      <w:r w:rsidR="000E0419">
        <w:rPr>
          <w:rFonts w:ascii="Times New Roman" w:hAnsi="Times New Roman" w:cs="Times New Roman"/>
          <w:sz w:val="24"/>
          <w:szCs w:val="24"/>
        </w:rPr>
        <w:t>pledge to not throw any trash out of your car window or let any passenger do so.</w:t>
      </w:r>
    </w:p>
    <w:p w14:paraId="54DB4839" w14:textId="77777777" w:rsidR="00774436" w:rsidRDefault="00774436" w:rsidP="004355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7DA86B" w14:textId="489DB4BE" w:rsidR="00774436" w:rsidRDefault="00774436" w:rsidP="0043556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Together we can clean up our neighborhoods and help ensure “No Trash in the River”.</w:t>
      </w:r>
    </w:p>
    <w:sectPr w:rsidR="0077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71"/>
    <w:rsid w:val="00025D8D"/>
    <w:rsid w:val="000E0419"/>
    <w:rsid w:val="00107DFD"/>
    <w:rsid w:val="002657F4"/>
    <w:rsid w:val="002F19C5"/>
    <w:rsid w:val="0030779F"/>
    <w:rsid w:val="0043556B"/>
    <w:rsid w:val="0049762D"/>
    <w:rsid w:val="006B28D2"/>
    <w:rsid w:val="00774436"/>
    <w:rsid w:val="00775A2A"/>
    <w:rsid w:val="009A06E0"/>
    <w:rsid w:val="00BA0275"/>
    <w:rsid w:val="00C0649B"/>
    <w:rsid w:val="00C92C71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3BBD"/>
  <w15:chartTrackingRefBased/>
  <w15:docId w15:val="{FE90924E-5695-4C32-99B1-75073717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682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  <w:divsChild>
                        <w:div w:id="202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45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875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  <w:divsChild>
                        <w:div w:id="14594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78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ulia.loehr@in.nacdne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Loehr</dc:creator>
  <cp:keywords/>
  <dc:description/>
  <cp:lastModifiedBy>Loehr, Julia - FPAC-NRCS, IN</cp:lastModifiedBy>
  <cp:revision>4</cp:revision>
  <dcterms:created xsi:type="dcterms:W3CDTF">2024-08-28T22:26:00Z</dcterms:created>
  <dcterms:modified xsi:type="dcterms:W3CDTF">2024-08-30T10:53:00Z</dcterms:modified>
</cp:coreProperties>
</file>